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ADDD">
      <w:pPr>
        <w:pStyle w:val="2"/>
        <w:bidi w:val="0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（此处填写完整项目名称）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693"/>
        <w:gridCol w:w="1984"/>
        <w:gridCol w:w="2268"/>
      </w:tblGrid>
      <w:tr w14:paraId="493B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689" w:type="dxa"/>
            <w:vAlign w:val="center"/>
          </w:tcPr>
          <w:p w14:paraId="55B2EE32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等线" w:hAnsi="等线" w:eastAsia="宋体" w:cs="Times New Roman"/>
                <w:kern w:val="0"/>
                <w:sz w:val="24"/>
                <w:szCs w:val="21"/>
              </w:rPr>
              <w:t>学院/部门</w:t>
            </w:r>
            <w:r>
              <w:rPr>
                <w:rFonts w:ascii="等线" w:hAnsi="等线" w:eastAsia="宋体" w:cs="Times New Roman"/>
                <w:kern w:val="0"/>
                <w:sz w:val="24"/>
                <w:szCs w:val="21"/>
              </w:rPr>
              <w:t>名称</w:t>
            </w:r>
          </w:p>
        </w:tc>
        <w:tc>
          <w:tcPr>
            <w:tcW w:w="2693" w:type="dxa"/>
            <w:vAlign w:val="center"/>
          </w:tcPr>
          <w:p w14:paraId="4C68D81E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D37DC93">
            <w:pPr>
              <w:widowControl/>
              <w:spacing w:line="480" w:lineRule="exact"/>
              <w:jc w:val="center"/>
              <w:rPr>
                <w:rFonts w:hint="eastAsia" w:ascii="等线" w:hAnsi="等线" w:eastAsia="宋体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等线" w:hAnsi="等线" w:eastAsia="宋体" w:cs="Times New Roman"/>
                <w:kern w:val="0"/>
                <w:sz w:val="24"/>
                <w:szCs w:val="21"/>
                <w:lang w:val="en-US" w:eastAsia="zh-CN"/>
              </w:rPr>
              <w:t>立项等级</w:t>
            </w:r>
          </w:p>
        </w:tc>
        <w:tc>
          <w:tcPr>
            <w:tcW w:w="2268" w:type="dxa"/>
            <w:vAlign w:val="center"/>
          </w:tcPr>
          <w:p w14:paraId="1315DFE7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等线" w:hAnsi="等线" w:eastAsia="宋体" w:cs="Times New Roman"/>
                <w:kern w:val="0"/>
                <w:sz w:val="24"/>
                <w:szCs w:val="21"/>
              </w:rPr>
              <w:t>□重点</w:t>
            </w:r>
            <w:r>
              <w:rPr>
                <w:rFonts w:hint="eastAsia" w:ascii="等线" w:hAnsi="等线" w:eastAsia="宋体" w:cs="Times New Roman"/>
                <w:kern w:val="0"/>
                <w:sz w:val="24"/>
                <w:szCs w:val="21"/>
                <w:lang w:val="en-US" w:eastAsia="zh-CN"/>
              </w:rPr>
              <w:t xml:space="preserve"> / </w:t>
            </w:r>
            <w:r>
              <w:rPr>
                <w:rFonts w:hint="eastAsia" w:ascii="等线" w:hAnsi="等线" w:eastAsia="宋体" w:cs="Times New Roman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等线" w:hAnsi="等线" w:eastAsia="宋体" w:cs="Times New Roman"/>
                <w:kern w:val="0"/>
                <w:sz w:val="24"/>
                <w:szCs w:val="21"/>
              </w:rPr>
              <w:t>特色</w:t>
            </w:r>
          </w:p>
        </w:tc>
      </w:tr>
      <w:tr w14:paraId="34DF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689" w:type="dxa"/>
            <w:vAlign w:val="center"/>
          </w:tcPr>
          <w:p w14:paraId="04387755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等线" w:hAnsi="等线" w:eastAsia="宋体" w:cs="Times New Roman"/>
                <w:kern w:val="0"/>
                <w:sz w:val="24"/>
                <w:szCs w:val="21"/>
              </w:rPr>
              <w:t>项目板块</w:t>
            </w:r>
          </w:p>
        </w:tc>
        <w:tc>
          <w:tcPr>
            <w:tcW w:w="6945" w:type="dxa"/>
            <w:gridSpan w:val="3"/>
            <w:vAlign w:val="center"/>
          </w:tcPr>
          <w:p w14:paraId="2C63419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</w:rPr>
              <w:t xml:space="preserve">□育苗成长·薪火相传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</w:rPr>
              <w:t>理论铸魂·固本强基</w:t>
            </w:r>
          </w:p>
          <w:p w14:paraId="03E64B33">
            <w:pPr>
              <w:widowControl/>
              <w:jc w:val="center"/>
              <w:rPr>
                <w:rFonts w:ascii="等线" w:hAnsi="等线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</w:rPr>
              <w:t>□先锋领航·校园善治  □增智共创·学术争先</w:t>
            </w:r>
          </w:p>
        </w:tc>
      </w:tr>
      <w:tr w14:paraId="62D6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689" w:type="dxa"/>
            <w:vAlign w:val="center"/>
          </w:tcPr>
          <w:p w14:paraId="001B59C4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等线" w:hAnsi="等线" w:eastAsia="宋体" w:cs="Times New Roman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6945" w:type="dxa"/>
            <w:gridSpan w:val="3"/>
            <w:vAlign w:val="center"/>
          </w:tcPr>
          <w:p w14:paraId="344F5758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kern w:val="0"/>
                <w:sz w:val="24"/>
                <w:szCs w:val="21"/>
              </w:rPr>
            </w:pPr>
          </w:p>
        </w:tc>
      </w:tr>
      <w:tr w14:paraId="6AC6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689" w:type="dxa"/>
            <w:vAlign w:val="center"/>
          </w:tcPr>
          <w:p w14:paraId="02CD5A8C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等线" w:hAnsi="等线" w:eastAsia="宋体" w:cs="Times New Roman"/>
                <w:kern w:val="0"/>
                <w:sz w:val="24"/>
                <w:szCs w:val="21"/>
              </w:rPr>
              <w:t>支部名称</w:t>
            </w:r>
          </w:p>
        </w:tc>
        <w:tc>
          <w:tcPr>
            <w:tcW w:w="6945" w:type="dxa"/>
            <w:gridSpan w:val="3"/>
            <w:vAlign w:val="center"/>
          </w:tcPr>
          <w:p w14:paraId="1B175FE3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kern w:val="0"/>
                <w:sz w:val="24"/>
                <w:szCs w:val="21"/>
              </w:rPr>
            </w:pPr>
          </w:p>
        </w:tc>
      </w:tr>
      <w:tr w14:paraId="5E6B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689" w:type="dxa"/>
            <w:vAlign w:val="center"/>
          </w:tcPr>
          <w:p w14:paraId="67BFDDA1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等线" w:hAnsi="等线" w:eastAsia="宋体" w:cs="Times New Roman"/>
                <w:kern w:val="0"/>
                <w:sz w:val="24"/>
                <w:szCs w:val="21"/>
              </w:rPr>
              <w:t>项目负责人姓名</w:t>
            </w:r>
          </w:p>
        </w:tc>
        <w:tc>
          <w:tcPr>
            <w:tcW w:w="2693" w:type="dxa"/>
            <w:vAlign w:val="center"/>
          </w:tcPr>
          <w:p w14:paraId="46A65C81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73793BB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等线" w:hAnsi="等线" w:eastAsia="宋体" w:cs="Times New Roman"/>
                <w:kern w:val="0"/>
                <w:sz w:val="24"/>
                <w:szCs w:val="21"/>
              </w:rPr>
              <w:t>手机号码</w:t>
            </w:r>
          </w:p>
        </w:tc>
        <w:tc>
          <w:tcPr>
            <w:tcW w:w="2268" w:type="dxa"/>
            <w:vAlign w:val="center"/>
          </w:tcPr>
          <w:p w14:paraId="2A2B6917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kern w:val="0"/>
                <w:sz w:val="24"/>
                <w:szCs w:val="21"/>
              </w:rPr>
            </w:pPr>
          </w:p>
        </w:tc>
      </w:tr>
      <w:tr w14:paraId="7B3A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4"/>
            <w:tcBorders>
              <w:bottom w:val="single" w:color="auto" w:sz="4" w:space="0"/>
            </w:tcBorders>
            <w:vAlign w:val="center"/>
          </w:tcPr>
          <w:p w14:paraId="5BAF9D82">
            <w:pPr>
              <w:widowControl/>
              <w:spacing w:line="480" w:lineRule="exact"/>
              <w:jc w:val="center"/>
              <w:rPr>
                <w:rFonts w:hint="default" w:ascii="等线" w:hAnsi="等线" w:eastAsia="宋体" w:cs="Times New Roman"/>
                <w:b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等线" w:hAnsi="等线" w:eastAsia="宋体" w:cs="Times New Roman"/>
                <w:b/>
                <w:kern w:val="0"/>
                <w:sz w:val="24"/>
                <w:szCs w:val="21"/>
                <w:lang w:val="en-US" w:eastAsia="zh-CN"/>
              </w:rPr>
              <w:t>工作案例</w:t>
            </w:r>
          </w:p>
        </w:tc>
      </w:tr>
      <w:tr w14:paraId="3845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1" w:hRule="atLeast"/>
          <w:jc w:val="center"/>
        </w:trPr>
        <w:tc>
          <w:tcPr>
            <w:tcW w:w="9634" w:type="dxa"/>
            <w:gridSpan w:val="4"/>
            <w:tcBorders>
              <w:bottom w:val="single" w:color="auto" w:sz="4" w:space="0"/>
            </w:tcBorders>
            <w:vAlign w:val="center"/>
          </w:tcPr>
          <w:p w14:paraId="5DFDBE48">
            <w:pPr>
              <w:spacing w:line="6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工作案例写作体例要求</w:t>
            </w:r>
          </w:p>
          <w:p w14:paraId="4D52756E">
            <w:pPr>
              <w:spacing w:line="6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14:paraId="1568DB77">
            <w:pPr>
              <w:tabs>
                <w:tab w:val="center" w:pos="4709"/>
              </w:tabs>
              <w:spacing w:line="600" w:lineRule="exact"/>
              <w:rPr>
                <w:rFonts w:hint="eastAsia" w:ascii="黑体" w:hAnsi="黑体" w:eastAsia="黑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总体要求</w:t>
            </w:r>
            <w:r>
              <w:rPr>
                <w:rFonts w:hint="eastAsia" w:ascii="黑体" w:hAnsi="黑体" w:eastAsia="黑体"/>
                <w:b/>
                <w:bCs/>
                <w:sz w:val="32"/>
                <w:szCs w:val="32"/>
                <w:lang w:eastAsia="zh-CN"/>
              </w:rPr>
              <w:tab/>
            </w:r>
          </w:p>
          <w:p w14:paraId="418DF725">
            <w:pPr>
              <w:spacing w:line="6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标 题（方正</w:t>
            </w:r>
            <w:r>
              <w:rPr>
                <w:rFonts w:ascii="方正小标宋简体" w:eastAsia="方正小标宋简体"/>
                <w:sz w:val="36"/>
                <w:szCs w:val="36"/>
              </w:rPr>
              <w:t>小标宋，小二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）</w:t>
            </w:r>
          </w:p>
          <w:p w14:paraId="0681009E">
            <w:pPr>
              <w:spacing w:line="600" w:lineRule="exact"/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（标题求实求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8"/>
                <w:szCs w:val="28"/>
              </w:rPr>
              <w:t>新</w:t>
            </w:r>
            <w:r>
              <w:rPr>
                <w:rFonts w:asci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针对某类问题或工作）</w:t>
            </w:r>
          </w:p>
          <w:p w14:paraId="22FC65A3">
            <w:pPr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作者信息：部门/学院+姓名（楷体</w:t>
            </w:r>
            <w:r>
              <w:rPr>
                <w:rFonts w:ascii="楷体_GB2312" w:eastAsia="楷体_GB2312"/>
                <w:sz w:val="32"/>
                <w:szCs w:val="32"/>
              </w:rPr>
              <w:t>GB2312,3</w:t>
            </w:r>
            <w:r>
              <w:rPr>
                <w:rFonts w:hint="eastAsia" w:ascii="楷体_GB2312" w:eastAsia="楷体_GB2312"/>
                <w:sz w:val="32"/>
                <w:szCs w:val="32"/>
              </w:rPr>
              <w:t>号；如有多位作者，之间请用“、”隔开，一般不超过3人）</w:t>
            </w:r>
          </w:p>
          <w:p w14:paraId="776B95CC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31B30322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帽段××××××××××××××××××××××××××××××××××××××××××××××（仿宋GB2312,4号，全文</w:t>
            </w:r>
            <w:r>
              <w:rPr>
                <w:rFonts w:ascii="仿宋_GB2312" w:eastAsia="仿宋_GB2312"/>
                <w:sz w:val="28"/>
                <w:szCs w:val="28"/>
              </w:rPr>
              <w:t>行距</w:t>
            </w:r>
            <w:r>
              <w:rPr>
                <w:rFonts w:hint="eastAsia" w:ascii="仿宋_GB2312" w:eastAsia="仿宋_GB2312"/>
                <w:sz w:val="28"/>
                <w:szCs w:val="28"/>
              </w:rPr>
              <w:t>固定值30磅）。</w:t>
            </w:r>
          </w:p>
          <w:p w14:paraId="081432F1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00DA4ACF">
            <w:pPr>
              <w:spacing w:line="60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一、工作背景与问题（黑体</w:t>
            </w:r>
            <w:r>
              <w:rPr>
                <w:rFonts w:ascii="黑体" w:hAnsi="黑体" w:eastAsia="黑体"/>
                <w:sz w:val="32"/>
                <w:szCs w:val="32"/>
              </w:rPr>
              <w:t>，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3号）</w:t>
            </w:r>
          </w:p>
          <w:p w14:paraId="6B85F79D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××××××××××××××××××××××××××××××××××××××××××××××××××××××××××××××××（仿宋GB2312,4号）。</w:t>
            </w:r>
          </w:p>
          <w:p w14:paraId="624C885C">
            <w:pPr>
              <w:spacing w:line="60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（一）小标题××××（楷体GB2312,</w:t>
            </w:r>
            <w:r>
              <w:rPr>
                <w:rFonts w:ascii="楷体_GB2312" w:eastAsia="楷体_GB2312"/>
                <w:sz w:val="28"/>
                <w:szCs w:val="28"/>
              </w:rPr>
              <w:t>4</w:t>
            </w:r>
            <w:r>
              <w:rPr>
                <w:rFonts w:hint="eastAsia" w:ascii="楷体_GB2312" w:eastAsia="楷体_GB2312"/>
                <w:sz w:val="28"/>
                <w:szCs w:val="28"/>
              </w:rPr>
              <w:t>号）</w:t>
            </w:r>
          </w:p>
          <w:p w14:paraId="070BC031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1. 段首句×××××（楷体GB2312,</w:t>
            </w:r>
            <w:r>
              <w:rPr>
                <w:rFonts w:ascii="楷体_GB2312" w:eastAsia="楷体_GB2312"/>
                <w:sz w:val="28"/>
                <w:szCs w:val="28"/>
              </w:rPr>
              <w:t>4</w:t>
            </w:r>
            <w:r>
              <w:rPr>
                <w:rFonts w:hint="eastAsia" w:ascii="楷体_GB2312" w:eastAsia="楷体_GB2312"/>
                <w:sz w:val="28"/>
                <w:szCs w:val="28"/>
              </w:rPr>
              <w:t>号）。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××××××××××××××××××××××××××××××××××××××××××××××××××××××××××××××××××××××（仿宋GB2312,4号）。</w:t>
            </w:r>
          </w:p>
          <w:p w14:paraId="796D5EE2">
            <w:pPr>
              <w:spacing w:line="600" w:lineRule="exact"/>
              <w:ind w:firstLine="560" w:firstLineChars="20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该节分段数、段内条目数可结合案例实际拟定。</w:t>
            </w:r>
          </w:p>
          <w:p w14:paraId="3F344D0F">
            <w:pPr>
              <w:spacing w:line="60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二、具体方法与实践（黑体</w:t>
            </w:r>
            <w:r>
              <w:rPr>
                <w:rFonts w:ascii="黑体" w:hAnsi="黑体" w:eastAsia="黑体"/>
                <w:sz w:val="32"/>
                <w:szCs w:val="32"/>
              </w:rPr>
              <w:t>，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3号）</w:t>
            </w:r>
          </w:p>
          <w:p w14:paraId="4B7BE3AA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××××××××××××××××××××××××××××××××××××××××××××××××××××××××××××××××（仿宋GB2312,4号）。</w:t>
            </w:r>
          </w:p>
          <w:p w14:paraId="4EE6F4FA">
            <w:pPr>
              <w:spacing w:line="60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（一）小标题××××（楷体GB2312,</w:t>
            </w:r>
            <w:r>
              <w:rPr>
                <w:rFonts w:ascii="楷体_GB2312" w:eastAsia="楷体_GB2312"/>
                <w:sz w:val="28"/>
                <w:szCs w:val="28"/>
              </w:rPr>
              <w:t>4</w:t>
            </w:r>
            <w:r>
              <w:rPr>
                <w:rFonts w:hint="eastAsia" w:ascii="楷体_GB2312" w:eastAsia="楷体_GB2312"/>
                <w:sz w:val="28"/>
                <w:szCs w:val="28"/>
              </w:rPr>
              <w:t>号）</w:t>
            </w:r>
          </w:p>
          <w:p w14:paraId="4C6DA0B6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1. 段首句×××××（楷体GB2312,</w:t>
            </w:r>
            <w:r>
              <w:rPr>
                <w:rFonts w:ascii="楷体_GB2312" w:eastAsia="楷体_GB2312"/>
                <w:sz w:val="28"/>
                <w:szCs w:val="28"/>
              </w:rPr>
              <w:t>4</w:t>
            </w:r>
            <w:r>
              <w:rPr>
                <w:rFonts w:hint="eastAsia" w:ascii="楷体_GB2312" w:eastAsia="楷体_GB2312"/>
                <w:sz w:val="28"/>
                <w:szCs w:val="28"/>
              </w:rPr>
              <w:t>号）。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××××××××××××××××××××××××××××××××××××××××××××××××××××××××××××××××××××××（仿宋GB2312,4号）。</w:t>
            </w:r>
          </w:p>
          <w:p w14:paraId="47DE521D">
            <w:pPr>
              <w:spacing w:line="600" w:lineRule="exact"/>
              <w:ind w:firstLine="560" w:firstLineChars="20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该节分段数、段内条目数可结合案例实际拟定。</w:t>
            </w:r>
          </w:p>
          <w:p w14:paraId="168E6E6B">
            <w:pPr>
              <w:spacing w:line="60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三、达成目标与成效（黑体</w:t>
            </w:r>
            <w:r>
              <w:rPr>
                <w:rFonts w:ascii="黑体" w:hAnsi="黑体" w:eastAsia="黑体"/>
                <w:sz w:val="32"/>
                <w:szCs w:val="32"/>
              </w:rPr>
              <w:t>，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3号）</w:t>
            </w:r>
          </w:p>
          <w:p w14:paraId="41CBA4D4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××××××××××××××××××××××××××××××××××××××××××××××××××××××××××××××××（仿宋GB2312,4号）。</w:t>
            </w:r>
          </w:p>
          <w:p w14:paraId="740CE2E9">
            <w:pPr>
              <w:spacing w:line="600" w:lineRule="exact"/>
              <w:ind w:firstLine="560" w:firstLineChars="20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该节分段数、段内条目数可结合案例实际拟定。</w:t>
            </w:r>
          </w:p>
          <w:p w14:paraId="41B9144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631D7B4">
            <w:pPr>
              <w:spacing w:line="600" w:lineRule="exac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写作建议</w:t>
            </w:r>
          </w:p>
          <w:p w14:paraId="1469F2E9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1.工作案例应围绕选题进行介绍，按照“工作背景与问题”、“具体方法与实践”、“达成目标与成效”的框架呈现。要求主题突出、层次分明、内容充实、过程</w:t>
            </w:r>
            <w:r>
              <w:rPr>
                <w:rFonts w:ascii="仿宋_GB2312" w:eastAsia="仿宋_GB2312"/>
                <w:sz w:val="28"/>
                <w:szCs w:val="28"/>
              </w:rPr>
              <w:t>精细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、文字流畅，</w:t>
            </w:r>
            <w:bookmarkStart w:id="0" w:name="_Hlk110242540"/>
            <w:r>
              <w:rPr>
                <w:rFonts w:hint="eastAsia" w:ascii="仿宋_GB2312" w:eastAsia="仿宋_GB2312"/>
                <w:sz w:val="28"/>
                <w:szCs w:val="28"/>
              </w:rPr>
              <w:t>有较强的借鉴意义、应用价值或引领效应</w:t>
            </w:r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，字数在3000</w:t>
            </w:r>
            <w:r>
              <w:rPr>
                <w:rFonts w:ascii="仿宋_GB2312" w:eastAsia="仿宋_GB2312"/>
                <w:sz w:val="28"/>
                <w:szCs w:val="28"/>
              </w:rPr>
              <w:t>-3500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字左右。</w:t>
            </w:r>
          </w:p>
          <w:p w14:paraId="6C3EE206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2.工作案例要遵循“六有”原则，即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有背景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（面临</w:t>
            </w:r>
            <w:r>
              <w:rPr>
                <w:rFonts w:ascii="仿宋_GB2312" w:eastAsia="仿宋_GB2312"/>
                <w:sz w:val="28"/>
                <w:szCs w:val="28"/>
              </w:rPr>
              <w:t>的某类</w:t>
            </w:r>
            <w:r>
              <w:rPr>
                <w:rFonts w:hint="eastAsia" w:ascii="仿宋_GB2312" w:eastAsia="仿宋_GB2312"/>
                <w:sz w:val="28"/>
                <w:szCs w:val="28"/>
              </w:rPr>
              <w:t>相对</w:t>
            </w:r>
            <w:r>
              <w:rPr>
                <w:rFonts w:ascii="仿宋_GB2312" w:eastAsia="仿宋_GB2312"/>
                <w:sz w:val="28"/>
                <w:szCs w:val="28"/>
              </w:rPr>
              <w:t>具体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</w:t>
            </w:r>
            <w:r>
              <w:rPr>
                <w:rFonts w:ascii="仿宋_GB2312" w:eastAsia="仿宋_GB2312"/>
                <w:sz w:val="28"/>
                <w:szCs w:val="28"/>
              </w:rPr>
              <w:t>、突出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</w:t>
            </w:r>
            <w:r>
              <w:rPr>
                <w:rFonts w:ascii="仿宋_GB2312" w:eastAsia="仿宋_GB2312"/>
                <w:sz w:val="28"/>
                <w:szCs w:val="28"/>
              </w:rPr>
              <w:t>问题或现象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有实践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（针对该类问题已实施了相应的举措或行动）、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有成效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（相关举措已产生了鲜明的育人效果或突出成绩）、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有保障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（针对该案例已形成了相应的制度</w:t>
            </w:r>
            <w:r>
              <w:rPr>
                <w:rFonts w:ascii="仿宋_GB2312" w:eastAsia="仿宋_GB2312"/>
                <w:sz w:val="28"/>
                <w:szCs w:val="28"/>
              </w:rPr>
              <w:t>规范</w:t>
            </w:r>
            <w:r>
              <w:rPr>
                <w:rFonts w:hint="eastAsia" w:ascii="仿宋_GB2312" w:eastAsia="仿宋_GB2312"/>
                <w:sz w:val="28"/>
                <w:szCs w:val="28"/>
              </w:rPr>
              <w:t>或管理办法）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有创新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（该案例在育人观点、行动方案等方面具备</w:t>
            </w:r>
            <w:r>
              <w:rPr>
                <w:rFonts w:ascii="仿宋_GB2312" w:eastAsia="仿宋_GB2312"/>
                <w:sz w:val="28"/>
                <w:szCs w:val="28"/>
              </w:rPr>
              <w:t>鲜明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特色或创新意义）、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有价值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（该案例具备较强的借鉴意义和复制推广价值）。</w:t>
            </w:r>
          </w:p>
          <w:p w14:paraId="24C643B4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工作案例要遵守学术规范，恪守学术道德，杜绝学术不端行为。如需引用参考文献请使用脚注方式，在引用处右上方标注序号①、②……，文献名一律用全称。示例：①刘云香.山东省济南市裕园社区：“一线五网”工作法深化社区治理[J].党建,2021(01):49-51.</w:t>
            </w:r>
          </w:p>
          <w:p w14:paraId="5B7D3E60">
            <w:pPr>
              <w:spacing w:line="6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4.工作案例要充分体现本校大学生思想政治教育工作水平，充分遵循思想政治工作规律、教书育人规律以及学生成长规律，其典型经验有助于形成互学互鉴的良好氛围。可根据内容放置图表（不多于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张），图片请插入文档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不压缩，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大小一般不少于2</w:t>
            </w:r>
            <w:r>
              <w:rPr>
                <w:rFonts w:ascii="仿宋_GB2312" w:eastAsia="仿宋_GB2312"/>
                <w:sz w:val="28"/>
                <w:szCs w:val="28"/>
              </w:rPr>
              <w:t>M/</w:t>
            </w:r>
            <w:r>
              <w:rPr>
                <w:rFonts w:hint="eastAsia" w:ascii="仿宋_GB2312" w:eastAsia="仿宋_GB2312"/>
                <w:sz w:val="28"/>
                <w:szCs w:val="28"/>
              </w:rPr>
              <w:t>张。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  <w:p w14:paraId="5362B1AA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b/>
                <w:kern w:val="0"/>
                <w:sz w:val="24"/>
                <w:szCs w:val="21"/>
              </w:rPr>
            </w:pPr>
          </w:p>
          <w:p w14:paraId="0C4698F5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b/>
                <w:kern w:val="0"/>
                <w:sz w:val="24"/>
                <w:szCs w:val="21"/>
              </w:rPr>
            </w:pPr>
          </w:p>
          <w:p w14:paraId="0B66AC73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b/>
                <w:kern w:val="0"/>
                <w:sz w:val="24"/>
                <w:szCs w:val="21"/>
              </w:rPr>
            </w:pPr>
          </w:p>
          <w:p w14:paraId="6EFD2B15">
            <w:pPr>
              <w:widowControl/>
              <w:spacing w:line="480" w:lineRule="exact"/>
              <w:jc w:val="center"/>
              <w:rPr>
                <w:rFonts w:ascii="等线" w:hAnsi="等线" w:eastAsia="宋体" w:cs="Times New Roman"/>
                <w:b/>
                <w:kern w:val="0"/>
                <w:sz w:val="24"/>
                <w:szCs w:val="21"/>
              </w:rPr>
            </w:pPr>
          </w:p>
          <w:p w14:paraId="54255BF2">
            <w:pPr>
              <w:widowControl/>
              <w:spacing w:line="480" w:lineRule="exact"/>
              <w:jc w:val="both"/>
              <w:rPr>
                <w:rFonts w:ascii="等线" w:hAnsi="等线" w:eastAsia="宋体" w:cs="Times New Roman"/>
                <w:b/>
                <w:kern w:val="0"/>
                <w:sz w:val="24"/>
                <w:szCs w:val="21"/>
              </w:rPr>
            </w:pPr>
          </w:p>
        </w:tc>
      </w:tr>
    </w:tbl>
    <w:p w14:paraId="02B01D8F">
      <w:pPr>
        <w:spacing w:line="60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AED7EB-B57D-4646-86E4-B959640E6C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93BB3F-AD8C-4CF5-9F5B-925CBC47620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23CBC4E-F94E-4427-AA26-08088284F03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AF56E8B-8CE0-4C64-A715-9580863095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033B5F5-E984-4EB9-91E9-F0DE6A3890E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5F112F41-C2EF-4851-8D4A-6C4105D09B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5NDc1YmZiYWM4OGU4ODk1ZWQ5ODk4NWUyMWM1YzYifQ=="/>
  </w:docVars>
  <w:rsids>
    <w:rsidRoot w:val="00B96B16"/>
    <w:rsid w:val="000954CC"/>
    <w:rsid w:val="0010076B"/>
    <w:rsid w:val="00165E35"/>
    <w:rsid w:val="001D614B"/>
    <w:rsid w:val="0020684B"/>
    <w:rsid w:val="0023086C"/>
    <w:rsid w:val="00244BE5"/>
    <w:rsid w:val="002B7674"/>
    <w:rsid w:val="00335E26"/>
    <w:rsid w:val="00353A79"/>
    <w:rsid w:val="003C2AF9"/>
    <w:rsid w:val="003F2949"/>
    <w:rsid w:val="003F6CA3"/>
    <w:rsid w:val="004705D1"/>
    <w:rsid w:val="004A64C3"/>
    <w:rsid w:val="004C23C0"/>
    <w:rsid w:val="004D7AED"/>
    <w:rsid w:val="00571CF6"/>
    <w:rsid w:val="005B0490"/>
    <w:rsid w:val="005C3127"/>
    <w:rsid w:val="005C4822"/>
    <w:rsid w:val="005E6867"/>
    <w:rsid w:val="00647824"/>
    <w:rsid w:val="00685C25"/>
    <w:rsid w:val="006B3D34"/>
    <w:rsid w:val="006F49C2"/>
    <w:rsid w:val="00761CCB"/>
    <w:rsid w:val="007B297C"/>
    <w:rsid w:val="008163A7"/>
    <w:rsid w:val="008348A2"/>
    <w:rsid w:val="0087374E"/>
    <w:rsid w:val="008B79CA"/>
    <w:rsid w:val="008D536F"/>
    <w:rsid w:val="008F61E0"/>
    <w:rsid w:val="00930564"/>
    <w:rsid w:val="009E3C1D"/>
    <w:rsid w:val="009F54C8"/>
    <w:rsid w:val="00A0519D"/>
    <w:rsid w:val="00A13614"/>
    <w:rsid w:val="00A25DB1"/>
    <w:rsid w:val="00A36C0C"/>
    <w:rsid w:val="00A76993"/>
    <w:rsid w:val="00AA36DE"/>
    <w:rsid w:val="00AB6FD4"/>
    <w:rsid w:val="00B96B16"/>
    <w:rsid w:val="00BC023D"/>
    <w:rsid w:val="00C331DC"/>
    <w:rsid w:val="00C57B3B"/>
    <w:rsid w:val="00C62566"/>
    <w:rsid w:val="00C71A17"/>
    <w:rsid w:val="00C83B01"/>
    <w:rsid w:val="00C86315"/>
    <w:rsid w:val="00C95973"/>
    <w:rsid w:val="00C972AB"/>
    <w:rsid w:val="00CE27FE"/>
    <w:rsid w:val="00D14B01"/>
    <w:rsid w:val="00D23F07"/>
    <w:rsid w:val="00D25EAD"/>
    <w:rsid w:val="00D779A5"/>
    <w:rsid w:val="00D96E60"/>
    <w:rsid w:val="00DB4FCE"/>
    <w:rsid w:val="00DC0F7E"/>
    <w:rsid w:val="00DC5AB4"/>
    <w:rsid w:val="00E211F0"/>
    <w:rsid w:val="00E414E4"/>
    <w:rsid w:val="00E422FE"/>
    <w:rsid w:val="00E45EA4"/>
    <w:rsid w:val="00EB108A"/>
    <w:rsid w:val="00EC5C82"/>
    <w:rsid w:val="00EF743A"/>
    <w:rsid w:val="00F16671"/>
    <w:rsid w:val="00F80B9B"/>
    <w:rsid w:val="0CEB01C8"/>
    <w:rsid w:val="3C3A7C02"/>
    <w:rsid w:val="40652C5B"/>
    <w:rsid w:val="5F472DA7"/>
    <w:rsid w:val="60FC5E0C"/>
    <w:rsid w:val="6E21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360" w:lineRule="auto"/>
      <w:jc w:val="center"/>
      <w:outlineLvl w:val="0"/>
    </w:pPr>
    <w:rPr>
      <w:rFonts w:ascii="黑体" w:hAnsi="黑体" w:eastAsia="黑体" w:cs="Times New Roman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1301</Words>
  <Characters>1413</Characters>
  <Lines>9</Lines>
  <Paragraphs>2</Paragraphs>
  <TotalTime>11</TotalTime>
  <ScaleCrop>false</ScaleCrop>
  <LinksUpToDate>false</LinksUpToDate>
  <CharactersWithSpaces>1437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2024-01-03T05:45:00Z</dcterms:created>
  <dc:creator>微软用户</dc:creator>
  <cp:lastModifiedBy>Kirk 响</cp:lastModifiedBy>
  <cp:lastPrinted>2024-01-09T00:11:00Z</cp:lastPrinted>
  <dcterms:modified xsi:type="dcterms:W3CDTF">2026-04-16T12:45:53Z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BB5C248C2595498FAE0AC224CE49A7E3_13</vt:lpwstr>
  </property>
  <property fmtid="{D5CDD505-2E9C-101B-9397-08002B2CF9AE}" pid="4" name="KSOTemplateDocerSaveRecord">
    <vt:lpwstr>eyJoZGlkIjoiZmFjOGU1YzUyNGY5N2VhMDIwZTE3ZjgzYTNjOTY1N2IiLCJ1c2VySWQiOiIyNjc4NjgxMyJ9</vt:lpwstr>
  </property>
</Properties>
</file>