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A2" w:rsidRDefault="007A2F30">
      <w:pPr>
        <w:pStyle w:val="1"/>
        <w:ind w:firstLineChars="0" w:firstLine="0"/>
        <w:jc w:val="center"/>
        <w:rPr>
          <w:rFonts w:ascii="inherit" w:hAnsi="inherit"/>
          <w:b/>
          <w:bCs/>
          <w:color w:val="000000"/>
          <w:sz w:val="30"/>
          <w:szCs w:val="30"/>
        </w:rPr>
      </w:pPr>
      <w:r>
        <w:rPr>
          <w:rFonts w:ascii="inherit" w:hAnsi="inherit" w:hint="eastAsia"/>
          <w:b/>
          <w:bCs/>
          <w:color w:val="000000"/>
          <w:sz w:val="30"/>
          <w:szCs w:val="30"/>
        </w:rPr>
        <w:t>浪漫音乐剧《河谷三号的故事》</w:t>
      </w:r>
    </w:p>
    <w:p w:rsidR="00EC21A2" w:rsidRDefault="00364B3C">
      <w:pPr>
        <w:pStyle w:val="1"/>
        <w:ind w:firstLineChars="0" w:firstLine="0"/>
        <w:jc w:val="center"/>
        <w:rPr>
          <w:rFonts w:ascii="inherit" w:hAnsi="inherit"/>
          <w:b/>
          <w:bCs/>
          <w:color w:val="000000"/>
          <w:sz w:val="24"/>
        </w:rPr>
      </w:pPr>
      <w:r>
        <w:rPr>
          <w:rFonts w:ascii="inherit" w:hAnsi="inherit" w:hint="eastAsia"/>
          <w:b/>
          <w:bCs/>
          <w:color w:val="000000"/>
          <w:sz w:val="30"/>
          <w:szCs w:val="30"/>
        </w:rPr>
        <w:t>中国首个集装箱先锋剧场呈现后现代实景演出</w:t>
      </w:r>
    </w:p>
    <w:p w:rsidR="00EC21A2" w:rsidRDefault="00EC21A2">
      <w:pPr>
        <w:pStyle w:val="1"/>
        <w:spacing w:line="400" w:lineRule="exact"/>
        <w:ind w:firstLineChars="0" w:firstLine="0"/>
        <w:rPr>
          <w:rFonts w:ascii="inherit" w:hAnsi="inherit"/>
          <w:color w:val="000000"/>
          <w:sz w:val="24"/>
        </w:rPr>
      </w:pPr>
      <w:bookmarkStart w:id="0" w:name="_GoBack"/>
      <w:bookmarkEnd w:id="0"/>
    </w:p>
    <w:p w:rsidR="00EC21A2" w:rsidRDefault="00364B3C">
      <w:pPr>
        <w:pStyle w:val="1"/>
        <w:spacing w:line="400" w:lineRule="exact"/>
        <w:ind w:firstLine="480"/>
        <w:rPr>
          <w:rFonts w:ascii="inherit" w:hAnsi="inherit"/>
          <w:color w:val="000000"/>
          <w:sz w:val="24"/>
        </w:rPr>
      </w:pPr>
      <w:r>
        <w:rPr>
          <w:rFonts w:ascii="inherit" w:hAnsi="inherit" w:hint="eastAsia"/>
          <w:color w:val="000000"/>
          <w:sz w:val="24"/>
        </w:rPr>
        <w:t>中国首个利用回收集装箱建成的先锋舞台“</w:t>
      </w:r>
      <w:r>
        <w:rPr>
          <w:rFonts w:ascii="inherit" w:hAnsi="inherit" w:hint="eastAsia"/>
          <w:color w:val="000000"/>
          <w:sz w:val="24"/>
        </w:rPr>
        <w:t>KFS</w:t>
      </w:r>
      <w:r>
        <w:rPr>
          <w:rFonts w:ascii="inherit" w:hAnsi="inherit" w:hint="eastAsia"/>
          <w:color w:val="000000"/>
          <w:sz w:val="24"/>
        </w:rPr>
        <w:t>对话建筑生态箱”剧场即将在今年</w:t>
      </w:r>
      <w:r>
        <w:rPr>
          <w:rFonts w:ascii="inherit" w:hAnsi="inherit" w:hint="eastAsia"/>
          <w:color w:val="000000"/>
          <w:sz w:val="24"/>
        </w:rPr>
        <w:t>8</w:t>
      </w:r>
      <w:r>
        <w:rPr>
          <w:rFonts w:ascii="inherit" w:hAnsi="inherit" w:hint="eastAsia"/>
          <w:color w:val="000000"/>
          <w:sz w:val="24"/>
        </w:rPr>
        <w:t>月于上海文化广场户外绿地正式启用，该剧场首部开幕大戏——浪漫实景音乐剧《河谷三号的故事》也已在紧锣密鼓的排练之中，并于近日正式开票。据悉，由于箱剧场环绕式舞台有别于一般镜框式舞台的单面结构，《河谷三号的故事》无论从创意到编排都是为该剧场量身定制，它突破了普通音乐剧的呈现手法，以一种后现代的实景演出满足了这一多元性的观演方式。</w:t>
      </w:r>
    </w:p>
    <w:p w:rsidR="00EC21A2" w:rsidRDefault="00EC21A2">
      <w:pPr>
        <w:pStyle w:val="1"/>
        <w:spacing w:line="400" w:lineRule="exact"/>
        <w:ind w:firstLineChars="0" w:firstLine="0"/>
        <w:rPr>
          <w:rFonts w:ascii="inherit" w:hAnsi="inherit"/>
          <w:color w:val="0000FF"/>
          <w:sz w:val="24"/>
        </w:rPr>
      </w:pPr>
    </w:p>
    <w:p w:rsidR="00EC21A2" w:rsidRDefault="00364B3C">
      <w:pPr>
        <w:pStyle w:val="1"/>
        <w:spacing w:line="400" w:lineRule="exact"/>
        <w:ind w:firstLineChars="0" w:firstLine="0"/>
        <w:rPr>
          <w:rFonts w:ascii="inherit" w:hAnsi="inherit"/>
          <w:b/>
          <w:bCs/>
          <w:color w:val="000000"/>
          <w:sz w:val="24"/>
        </w:rPr>
      </w:pPr>
      <w:r>
        <w:rPr>
          <w:rFonts w:ascii="inherit" w:hAnsi="inherit" w:hint="eastAsia"/>
          <w:b/>
          <w:bCs/>
          <w:color w:val="000000"/>
          <w:sz w:val="24"/>
        </w:rPr>
        <w:t>俊男美女追忆逝去青春</w:t>
      </w:r>
    </w:p>
    <w:p w:rsidR="00EC21A2" w:rsidRDefault="00364B3C">
      <w:pPr>
        <w:pStyle w:val="1"/>
        <w:spacing w:line="400" w:lineRule="exact"/>
        <w:ind w:firstLine="480"/>
        <w:rPr>
          <w:rFonts w:ascii="inherit" w:hAnsi="inherit"/>
          <w:color w:val="000000"/>
          <w:sz w:val="24"/>
        </w:rPr>
      </w:pPr>
      <w:r>
        <w:rPr>
          <w:rFonts w:ascii="inherit" w:hAnsi="inherit" w:hint="eastAsia"/>
          <w:color w:val="000000"/>
          <w:sz w:val="24"/>
        </w:rPr>
        <w:t>浪漫实景音乐剧《河谷三号的故事》是一个有关青春与爱的故事。三个同年同月同日出生的</w:t>
      </w:r>
      <w:r>
        <w:rPr>
          <w:rFonts w:ascii="inherit" w:hAnsi="inherit" w:hint="eastAsia"/>
          <w:color w:val="000000"/>
          <w:sz w:val="24"/>
        </w:rPr>
        <w:t>16</w:t>
      </w:r>
      <w:r>
        <w:rPr>
          <w:rFonts w:ascii="inherit" w:hAnsi="inherit" w:hint="eastAsia"/>
          <w:color w:val="000000"/>
          <w:sz w:val="24"/>
        </w:rPr>
        <w:t>岁少年在一个名为河谷的地方相识，自此立下誓约要像热爱生命一样珍惜彼此。他们相约</w:t>
      </w:r>
      <w:r>
        <w:rPr>
          <w:rFonts w:ascii="inherit" w:hAnsi="inherit" w:hint="eastAsia"/>
          <w:color w:val="000000"/>
          <w:sz w:val="24"/>
        </w:rPr>
        <w:t>26</w:t>
      </w:r>
      <w:r>
        <w:rPr>
          <w:rFonts w:ascii="inherit" w:hAnsi="inherit" w:hint="eastAsia"/>
          <w:color w:val="000000"/>
          <w:sz w:val="24"/>
        </w:rPr>
        <w:t>岁生日那天在河谷聚首，并各自带回一件关于河谷的作品。然而十年的离散却引发了一场纠葛的重逢，有人沉沦，有人失忆，也有人依然坚持着青春的信仰。美好的青春该在何处安放？逝去的记忆又是否值得用生命来换回？</w:t>
      </w:r>
    </w:p>
    <w:p w:rsidR="00EC21A2" w:rsidRDefault="00364B3C">
      <w:pPr>
        <w:pStyle w:val="1"/>
        <w:spacing w:line="400" w:lineRule="exact"/>
        <w:ind w:firstLine="480"/>
        <w:rPr>
          <w:rFonts w:ascii="inherit" w:hAnsi="inherit"/>
          <w:color w:val="000000"/>
          <w:sz w:val="24"/>
        </w:rPr>
      </w:pPr>
      <w:r>
        <w:rPr>
          <w:rFonts w:ascii="inherit" w:hAnsi="inherit" w:hint="eastAsia"/>
          <w:color w:val="000000"/>
          <w:sz w:val="24"/>
        </w:rPr>
        <w:t>该剧由加拿大</w:t>
      </w:r>
      <w:r>
        <w:rPr>
          <w:rFonts w:ascii="inherit" w:hAnsi="inherit" w:hint="eastAsia"/>
          <w:color w:val="000000"/>
          <w:sz w:val="24"/>
        </w:rPr>
        <w:t>KFS</w:t>
      </w:r>
      <w:r>
        <w:rPr>
          <w:rFonts w:ascii="inherit" w:hAnsi="inherit" w:hint="eastAsia"/>
          <w:color w:val="000000"/>
          <w:sz w:val="24"/>
        </w:rPr>
        <w:t>国际建筑师事务所总经理、加籍华裔建筑师傅国华博士亲自编写和导演，他同时也担任了箱剧场的设计师及本次演出的实景舞美。制作班底集合来了来自音乐剧《摩登米莉》中文版的主创及原金星舞蹈团的现代舞编导，并有出演过《猫》等音乐剧的实力演员加盟。</w:t>
      </w:r>
      <w:r>
        <w:rPr>
          <w:rFonts w:ascii="inherit" w:hAnsi="inherit" w:hint="eastAsia"/>
          <w:color w:val="000000"/>
          <w:sz w:val="24"/>
        </w:rPr>
        <w:t>20</w:t>
      </w:r>
      <w:r>
        <w:rPr>
          <w:rFonts w:ascii="inherit" w:hAnsi="inherit" w:hint="eastAsia"/>
          <w:color w:val="000000"/>
          <w:sz w:val="24"/>
        </w:rPr>
        <w:t>多首清新动人的歌曲伴以唯美的现代舞贯穿全剧，演绎一出俊男美女的青春盛宴。</w:t>
      </w:r>
    </w:p>
    <w:p w:rsidR="00EC21A2" w:rsidRDefault="00EC21A2">
      <w:pPr>
        <w:pStyle w:val="1"/>
        <w:spacing w:line="400" w:lineRule="exact"/>
        <w:ind w:firstLine="480"/>
        <w:rPr>
          <w:rFonts w:ascii="inherit" w:hAnsi="inherit"/>
          <w:color w:val="000000"/>
          <w:sz w:val="24"/>
        </w:rPr>
      </w:pPr>
    </w:p>
    <w:p w:rsidR="00EC21A2" w:rsidRDefault="00364B3C">
      <w:pPr>
        <w:pStyle w:val="1"/>
        <w:spacing w:line="400" w:lineRule="exact"/>
        <w:ind w:firstLineChars="0" w:firstLine="0"/>
        <w:rPr>
          <w:rFonts w:ascii="inherit" w:hAnsi="inherit"/>
          <w:b/>
          <w:bCs/>
          <w:color w:val="000000"/>
          <w:sz w:val="24"/>
        </w:rPr>
      </w:pPr>
      <w:r>
        <w:rPr>
          <w:rFonts w:ascii="inherit" w:hAnsi="inherit" w:hint="eastAsia"/>
          <w:b/>
          <w:bCs/>
          <w:color w:val="000000"/>
          <w:sz w:val="24"/>
        </w:rPr>
        <w:t>环绕式实景舞台考验编排创意</w:t>
      </w:r>
    </w:p>
    <w:p w:rsidR="00EC21A2" w:rsidRDefault="00364B3C">
      <w:pPr>
        <w:pStyle w:val="1"/>
        <w:spacing w:line="400" w:lineRule="exact"/>
        <w:ind w:firstLineChars="0" w:firstLine="0"/>
        <w:rPr>
          <w:rFonts w:ascii="inherit" w:hAnsi="inherit"/>
          <w:color w:val="000000"/>
          <w:sz w:val="24"/>
        </w:rPr>
      </w:pPr>
      <w:r>
        <w:rPr>
          <w:rFonts w:ascii="inherit" w:hAnsi="inherit" w:hint="eastAsia"/>
          <w:color w:val="000000"/>
          <w:sz w:val="24"/>
        </w:rPr>
        <w:t xml:space="preserve">    </w:t>
      </w:r>
      <w:r>
        <w:rPr>
          <w:rFonts w:ascii="inherit" w:hAnsi="inherit" w:hint="eastAsia"/>
          <w:color w:val="000000"/>
          <w:sz w:val="24"/>
        </w:rPr>
        <w:t>箱剧场是一个由四个集装箱组成的环绕式舞台，观众坐于环形中央的露天平台，可通过</w:t>
      </w:r>
      <w:r>
        <w:rPr>
          <w:rFonts w:ascii="inherit" w:hAnsi="inherit" w:hint="eastAsia"/>
          <w:color w:val="000000"/>
          <w:sz w:val="24"/>
        </w:rPr>
        <w:t>360</w:t>
      </w:r>
      <w:r>
        <w:rPr>
          <w:rFonts w:ascii="inherit" w:hAnsi="inherit" w:hint="eastAsia"/>
          <w:color w:val="000000"/>
          <w:sz w:val="24"/>
        </w:rPr>
        <w:t>度旋转座椅随时改变观看对象。为了充分利用这一新颖的舞台空间，主创团队在该剧的编排调度上做了大胆的尝试。近一个半小时的演出，不设上下场，三面集装箱里同时有戏发生，因此演员的一举一动都逃不开观众的视线，这对于他们的素养和体力均是极大的考验。另外，该剧所以采用现代舞作为核心舞蹈元素，除了因为这一舞种最符合箱剧场的先锋气质外，也因为它能突破其他舞种对于剧场场地限制，透过丰富的肢体语汇赋予每一寸空间以灵动生命。</w:t>
      </w:r>
    </w:p>
    <w:p w:rsidR="00EC21A2" w:rsidRDefault="00364B3C">
      <w:pPr>
        <w:pStyle w:val="1"/>
        <w:spacing w:line="400" w:lineRule="exact"/>
        <w:ind w:firstLineChars="0" w:firstLine="0"/>
        <w:rPr>
          <w:rFonts w:ascii="inherit" w:hAnsi="inherit"/>
          <w:color w:val="000000"/>
          <w:sz w:val="24"/>
        </w:rPr>
      </w:pPr>
      <w:r>
        <w:rPr>
          <w:rFonts w:ascii="inherit" w:hAnsi="inherit" w:hint="eastAsia"/>
          <w:color w:val="000000"/>
          <w:sz w:val="24"/>
        </w:rPr>
        <w:t xml:space="preserve">    </w:t>
      </w:r>
      <w:r>
        <w:rPr>
          <w:rFonts w:ascii="inherit" w:hAnsi="inherit" w:hint="eastAsia"/>
          <w:color w:val="000000"/>
          <w:sz w:val="24"/>
        </w:rPr>
        <w:t>除此之外</w:t>
      </w:r>
      <w:r>
        <w:rPr>
          <w:rFonts w:ascii="inherit" w:hAnsi="inherit" w:hint="eastAsia"/>
          <w:color w:val="000000"/>
          <w:sz w:val="24"/>
        </w:rPr>
        <w:t xml:space="preserve">, </w:t>
      </w:r>
      <w:r>
        <w:rPr>
          <w:rFonts w:ascii="inherit" w:hAnsi="inherit" w:hint="eastAsia"/>
          <w:color w:val="000000"/>
          <w:sz w:val="24"/>
        </w:rPr>
        <w:t>《河谷三号的故事》也将以实景演出的方式示人，所有的舞台布景百分之百来源于生活，与普通演出不同的是，除了基本的舞台效果灯之外，集</w:t>
      </w:r>
      <w:r>
        <w:rPr>
          <w:rFonts w:ascii="inherit" w:hAnsi="inherit" w:hint="eastAsia"/>
          <w:color w:val="000000"/>
          <w:sz w:val="24"/>
        </w:rPr>
        <w:lastRenderedPageBreak/>
        <w:t>装箱中还会用家用照明灯来点缀，真实还原日常生活，观众仿佛在透过窗户窥看邻居家中发生的一切。据悉，在演出开始前，每一位入场的观众将会穿过舞台进入观演区，可近距离地观察剧场环境。加上露天场地与户外自然地相融，《河谷三号的故事》不仅是一出音乐剧，也是一场戏剧性的实景演唱会。</w:t>
      </w:r>
    </w:p>
    <w:p w:rsidR="00EC21A2" w:rsidRDefault="00EC21A2">
      <w:pPr>
        <w:pStyle w:val="1"/>
        <w:spacing w:line="400" w:lineRule="exact"/>
        <w:ind w:firstLineChars="0" w:firstLine="0"/>
        <w:rPr>
          <w:rFonts w:ascii="inherit" w:hAnsi="inherit"/>
          <w:color w:val="000000"/>
          <w:sz w:val="24"/>
        </w:rPr>
      </w:pPr>
    </w:p>
    <w:p w:rsidR="00EC21A2" w:rsidRDefault="00364B3C">
      <w:pPr>
        <w:pStyle w:val="1"/>
        <w:spacing w:line="400" w:lineRule="exact"/>
        <w:ind w:firstLineChars="0" w:firstLine="0"/>
        <w:rPr>
          <w:rFonts w:ascii="inherit" w:hAnsi="inherit"/>
          <w:b/>
          <w:bCs/>
          <w:color w:val="000000"/>
          <w:sz w:val="24"/>
        </w:rPr>
      </w:pPr>
      <w:r>
        <w:rPr>
          <w:rFonts w:ascii="inherit" w:hAnsi="inherit" w:hint="eastAsia"/>
          <w:b/>
          <w:bCs/>
          <w:color w:val="000000"/>
          <w:sz w:val="24"/>
        </w:rPr>
        <w:t>统一低价位不设座位号</w:t>
      </w:r>
    </w:p>
    <w:p w:rsidR="00EC21A2" w:rsidRDefault="00364B3C">
      <w:pPr>
        <w:pStyle w:val="1"/>
        <w:spacing w:line="400" w:lineRule="exact"/>
        <w:ind w:firstLine="480"/>
        <w:rPr>
          <w:rFonts w:ascii="inherit" w:hAnsi="inherit"/>
          <w:color w:val="000000"/>
          <w:sz w:val="24"/>
        </w:rPr>
      </w:pPr>
      <w:r>
        <w:rPr>
          <w:rFonts w:ascii="inherit" w:hAnsi="inherit" w:hint="eastAsia"/>
          <w:color w:val="000000"/>
          <w:sz w:val="24"/>
        </w:rPr>
        <w:t>《河谷三号的故事》将会于今年</w:t>
      </w:r>
      <w:r>
        <w:rPr>
          <w:rFonts w:ascii="inherit" w:hAnsi="inherit" w:hint="eastAsia"/>
          <w:color w:val="000000"/>
          <w:sz w:val="24"/>
        </w:rPr>
        <w:t>8</w:t>
      </w:r>
      <w:r>
        <w:rPr>
          <w:rFonts w:ascii="inherit" w:hAnsi="inherit" w:hint="eastAsia"/>
          <w:color w:val="000000"/>
          <w:sz w:val="24"/>
        </w:rPr>
        <w:t>月</w:t>
      </w:r>
      <w:r>
        <w:rPr>
          <w:rFonts w:ascii="inherit" w:hAnsi="inherit" w:hint="eastAsia"/>
          <w:color w:val="000000"/>
          <w:sz w:val="24"/>
        </w:rPr>
        <w:t>1</w:t>
      </w:r>
      <w:r>
        <w:rPr>
          <w:rFonts w:ascii="inherit" w:hAnsi="inherit" w:hint="eastAsia"/>
          <w:color w:val="000000"/>
          <w:sz w:val="24"/>
        </w:rPr>
        <w:t>日正式拉开帷幕，在上海文化广场户外绿地舞台“</w:t>
      </w:r>
      <w:r>
        <w:rPr>
          <w:rFonts w:ascii="inherit" w:hAnsi="inherit" w:hint="eastAsia"/>
          <w:color w:val="000000"/>
          <w:sz w:val="24"/>
        </w:rPr>
        <w:t>KFS</w:t>
      </w:r>
      <w:r>
        <w:rPr>
          <w:rFonts w:ascii="inherit" w:hAnsi="inherit" w:hint="eastAsia"/>
          <w:color w:val="000000"/>
          <w:sz w:val="24"/>
        </w:rPr>
        <w:t>对话建筑生态箱”剧场连续献演</w:t>
      </w:r>
      <w:r>
        <w:rPr>
          <w:rFonts w:ascii="inherit" w:hAnsi="inherit" w:hint="eastAsia"/>
          <w:color w:val="000000"/>
          <w:sz w:val="24"/>
        </w:rPr>
        <w:t>15</w:t>
      </w:r>
      <w:r>
        <w:rPr>
          <w:rFonts w:ascii="inherit" w:hAnsi="inherit" w:hint="eastAsia"/>
          <w:color w:val="000000"/>
          <w:sz w:val="24"/>
        </w:rPr>
        <w:t>场。日前，该剧已正式开票，观众可通过上海文化广场官方网站和东方票务进行购票，订票热线：</w:t>
      </w:r>
      <w:r>
        <w:rPr>
          <w:rFonts w:ascii="inherit" w:hAnsi="inherit" w:hint="eastAsia"/>
          <w:color w:val="000000"/>
          <w:sz w:val="24"/>
        </w:rPr>
        <w:t>021-64726000 / 64729000</w:t>
      </w:r>
      <w:r>
        <w:rPr>
          <w:rFonts w:ascii="inherit" w:hAnsi="inherit" w:hint="eastAsia"/>
          <w:color w:val="000000"/>
          <w:sz w:val="24"/>
        </w:rPr>
        <w:t>。</w:t>
      </w:r>
    </w:p>
    <w:p w:rsidR="00EC21A2" w:rsidRDefault="00364B3C">
      <w:pPr>
        <w:pStyle w:val="1"/>
        <w:spacing w:line="400" w:lineRule="exact"/>
        <w:ind w:firstLine="480"/>
        <w:rPr>
          <w:rFonts w:ascii="inherit" w:hAnsi="inherit"/>
          <w:color w:val="000000"/>
          <w:sz w:val="24"/>
        </w:rPr>
      </w:pPr>
      <w:r>
        <w:rPr>
          <w:rFonts w:ascii="inherit" w:hAnsi="inherit" w:hint="eastAsia"/>
          <w:color w:val="000000"/>
          <w:sz w:val="24"/>
        </w:rPr>
        <w:t>由于剧场环绕舞台的特殊性，被包围在中央的观众可“一对多”地随意转换观看角度，不论坐在哪个位置都不影响观演效果，因此该剧并没有采用一般剧场的分级式票价，每场</w:t>
      </w:r>
      <w:r>
        <w:rPr>
          <w:rFonts w:ascii="inherit" w:hAnsi="inherit" w:hint="eastAsia"/>
          <w:color w:val="000000"/>
          <w:sz w:val="24"/>
        </w:rPr>
        <w:t>300</w:t>
      </w:r>
      <w:r>
        <w:rPr>
          <w:rFonts w:ascii="inherit" w:hAnsi="inherit" w:hint="eastAsia"/>
          <w:color w:val="000000"/>
          <w:sz w:val="24"/>
        </w:rPr>
        <w:t>个席位统一以亲民价</w:t>
      </w:r>
      <w:r>
        <w:rPr>
          <w:rFonts w:ascii="inherit" w:hAnsi="inherit" w:hint="eastAsia"/>
          <w:color w:val="000000"/>
          <w:sz w:val="24"/>
        </w:rPr>
        <w:t>150</w:t>
      </w:r>
      <w:r>
        <w:rPr>
          <w:rFonts w:ascii="inherit" w:hAnsi="inherit" w:hint="eastAsia"/>
          <w:color w:val="000000"/>
          <w:sz w:val="24"/>
        </w:rPr>
        <w:t>元售出，且不设座位号，根据入场顺序自由选择。</w:t>
      </w:r>
    </w:p>
    <w:p w:rsidR="005E76B9" w:rsidRDefault="005E76B9">
      <w:pPr>
        <w:pStyle w:val="1"/>
        <w:spacing w:line="400" w:lineRule="exact"/>
        <w:ind w:firstLine="480"/>
        <w:rPr>
          <w:rFonts w:ascii="inherit" w:hAnsi="inherit"/>
          <w:color w:val="000000"/>
          <w:sz w:val="24"/>
        </w:rPr>
      </w:pPr>
    </w:p>
    <w:p w:rsidR="005E76B9" w:rsidRDefault="005E76B9">
      <w:pPr>
        <w:pStyle w:val="1"/>
        <w:spacing w:line="400" w:lineRule="exact"/>
        <w:ind w:firstLine="480"/>
        <w:rPr>
          <w:rFonts w:ascii="inherit" w:hAnsi="inherit"/>
          <w:color w:val="000000"/>
          <w:sz w:val="24"/>
        </w:rPr>
      </w:pPr>
    </w:p>
    <w:p w:rsidR="00EC21A2" w:rsidRDefault="00EC21A2">
      <w:pPr>
        <w:pStyle w:val="1"/>
        <w:ind w:firstLineChars="0" w:firstLine="0"/>
        <w:rPr>
          <w:rFonts w:ascii="inherit" w:hAnsi="inherit"/>
          <w:color w:val="000000"/>
          <w:sz w:val="18"/>
          <w:szCs w:val="18"/>
        </w:rPr>
      </w:pPr>
    </w:p>
    <w:sectPr w:rsidR="00EC21A2" w:rsidSect="00EC21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D7" w:rsidRDefault="00410ED7" w:rsidP="005E76B9">
      <w:r>
        <w:separator/>
      </w:r>
    </w:p>
  </w:endnote>
  <w:endnote w:type="continuationSeparator" w:id="1">
    <w:p w:rsidR="00410ED7" w:rsidRDefault="00410ED7" w:rsidP="005E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D7" w:rsidRDefault="00410ED7" w:rsidP="005E76B9">
      <w:r>
        <w:separator/>
      </w:r>
    </w:p>
  </w:footnote>
  <w:footnote w:type="continuationSeparator" w:id="1">
    <w:p w:rsidR="00410ED7" w:rsidRDefault="00410ED7" w:rsidP="005E7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022"/>
    <w:multiLevelType w:val="hybridMultilevel"/>
    <w:tmpl w:val="E7A2E5E6"/>
    <w:lvl w:ilvl="0" w:tplc="45A896B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8C7FAA"/>
    <w:multiLevelType w:val="hybridMultilevel"/>
    <w:tmpl w:val="13724258"/>
    <w:lvl w:ilvl="0" w:tplc="D31A4A3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9433F5"/>
    <w:multiLevelType w:val="hybridMultilevel"/>
    <w:tmpl w:val="CEFAEEF0"/>
    <w:lvl w:ilvl="0" w:tplc="7362148E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1FC01F6"/>
    <w:multiLevelType w:val="hybridMultilevel"/>
    <w:tmpl w:val="5E0675F2"/>
    <w:lvl w:ilvl="0" w:tplc="0BE475E6">
      <w:start w:val="1"/>
      <w:numFmt w:val="japaneseCounting"/>
      <w:lvlText w:val="%1、"/>
      <w:lvlJc w:val="left"/>
      <w:pPr>
        <w:ind w:left="88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9975A6E"/>
    <w:multiLevelType w:val="hybridMultilevel"/>
    <w:tmpl w:val="4956F4FA"/>
    <w:lvl w:ilvl="0" w:tplc="71C6406E">
      <w:start w:val="1"/>
      <w:numFmt w:val="japaneseCounting"/>
      <w:lvlText w:val="%1、"/>
      <w:lvlJc w:val="left"/>
      <w:pPr>
        <w:ind w:left="141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1A2"/>
    <w:rsid w:val="0022513A"/>
    <w:rsid w:val="00364B3C"/>
    <w:rsid w:val="00410ED7"/>
    <w:rsid w:val="005E76B9"/>
    <w:rsid w:val="007A2F30"/>
    <w:rsid w:val="00A91996"/>
    <w:rsid w:val="00EC21A2"/>
    <w:rsid w:val="00E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C2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21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C21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rsid w:val="00EC21A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7A2F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箱剧场”介绍：先锋性、实验性、前卫性的定位；回收利用已废弃的集装箱作为舞台搭建材料，“生态箱”传递环保的生态概念；半露天观众席，充分融入自然；获得专利的四面环绕式“箱式舞台”设计有别于传统镜框式舞台、360°可旋转观众座椅、360°环绕舞台、由“多对一”转向“一对多”的全新观剧思维和体验、转换跳跃的舞台空间、观众手里的“遥控器”</dc:title>
  <cp:lastModifiedBy>User</cp:lastModifiedBy>
  <cp:revision>3</cp:revision>
  <dcterms:created xsi:type="dcterms:W3CDTF">2012-06-06T01:30:00Z</dcterms:created>
  <dcterms:modified xsi:type="dcterms:W3CDTF">2014-07-12T05:25:00Z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